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ind w:left="360" w:hanging="360"/>
        <w:jc w:val="center"/>
        <w:rPr>
          <w:rFonts w:ascii="Calibri" w:hAnsi="Calibri"/>
          <w:b/>
          <w:b/>
          <w:bCs/>
          <w:color w:val="3465A4"/>
          <w:sz w:val="44"/>
          <w:szCs w:val="44"/>
        </w:rPr>
      </w:pPr>
      <w:r>
        <w:rPr>
          <w:rFonts w:ascii="Arial, sans-serif" w:hAnsi="Arial, sans-serif"/>
          <w:color w:val="3465A4"/>
          <w:sz w:val="44"/>
          <w:szCs w:val="44"/>
        </w:rPr>
        <w:t xml:space="preserve">  </w:t>
      </w:r>
      <w:r>
        <w:rPr>
          <w:rFonts w:ascii="Calibri" w:hAnsi="Calibri"/>
          <w:b/>
          <w:bCs/>
          <w:color w:val="3465A4"/>
          <w:sz w:val="44"/>
          <w:szCs w:val="44"/>
        </w:rPr>
        <w:t xml:space="preserve">Verbale del Consiglio Pastorale di Cristo Re.   </w:t>
      </w:r>
    </w:p>
    <w:p>
      <w:pPr>
        <w:pStyle w:val="Standard"/>
        <w:ind w:left="360" w:hanging="360"/>
        <w:jc w:val="center"/>
        <w:rPr>
          <w:color w:val="3465A4"/>
          <w:sz w:val="44"/>
          <w:szCs w:val="44"/>
        </w:rPr>
      </w:pPr>
      <w:r>
        <w:rPr>
          <w:rFonts w:ascii="Calibri" w:hAnsi="Calibri"/>
          <w:b/>
          <w:bCs/>
          <w:color w:val="3465A4"/>
          <w:sz w:val="44"/>
          <w:szCs w:val="44"/>
        </w:rPr>
        <w:t>25 gennaio 2023 ore 21.</w:t>
      </w:r>
    </w:p>
    <w:p>
      <w:pPr>
        <w:pStyle w:val="Normal"/>
        <w:jc w:val="both"/>
        <w:rPr/>
      </w:pPr>
      <w:r>
        <w:rPr>
          <w:b/>
          <w:bCs/>
        </w:rPr>
        <w:t>Ordine del giorno</w:t>
      </w:r>
      <w:r>
        <w:rPr/>
        <w:t>:</w:t>
      </w:r>
      <w:r>
        <w:rPr>
          <w:b/>
          <w:bCs/>
        </w:rPr>
        <w:t xml:space="preserve"> </w:t>
      </w:r>
      <w:r>
        <w:rPr>
          <w:b/>
          <w:bCs/>
          <w:sz w:val="28"/>
          <w:szCs w:val="28"/>
        </w:rPr>
        <w:t xml:space="preserve">1. </w:t>
      </w:r>
      <w:r>
        <w:rPr/>
        <w:t>Preghiera</w:t>
      </w:r>
      <w:r>
        <w:rPr>
          <w:sz w:val="28"/>
          <w:szCs w:val="28"/>
        </w:rPr>
        <w:t xml:space="preserve"> </w:t>
      </w:r>
      <w:r>
        <w:rPr>
          <w:b/>
          <w:bCs/>
          <w:sz w:val="28"/>
          <w:szCs w:val="28"/>
        </w:rPr>
        <w:t xml:space="preserve"> 2.</w:t>
      </w:r>
      <w:r>
        <w:rPr>
          <w:sz w:val="28"/>
          <w:szCs w:val="28"/>
        </w:rPr>
        <w:t xml:space="preserve"> </w:t>
      </w:r>
      <w:r>
        <w:rPr/>
        <w:t xml:space="preserve">Condivisione con i moderatori dei gruppi del sinodo dell'esperienza degli incontri sinodali  </w:t>
      </w:r>
      <w:r>
        <w:rPr>
          <w:b/>
          <w:bCs/>
          <w:sz w:val="28"/>
          <w:szCs w:val="28"/>
        </w:rPr>
        <w:t>3.</w:t>
      </w:r>
      <w:r>
        <w:rPr>
          <w:sz w:val="28"/>
          <w:szCs w:val="28"/>
        </w:rPr>
        <w:t xml:space="preserve"> </w:t>
      </w:r>
      <w:r>
        <w:rPr/>
        <w:t xml:space="preserve">Quaresima, triduo pasquale e Pasqua per il gruppo liturgico.  </w:t>
      </w:r>
      <w:r>
        <w:rPr>
          <w:b/>
          <w:bCs/>
          <w:sz w:val="28"/>
          <w:szCs w:val="28"/>
        </w:rPr>
        <w:t>4.</w:t>
      </w:r>
      <w:r>
        <w:rPr/>
        <w:t xml:space="preserve"> Prospettive liturgiche parrocchiali. </w:t>
      </w:r>
      <w:r>
        <w:rPr>
          <w:b/>
          <w:bCs/>
          <w:sz w:val="28"/>
          <w:szCs w:val="28"/>
        </w:rPr>
        <w:t xml:space="preserve"> 5.</w:t>
      </w:r>
      <w:r>
        <w:rPr/>
        <w:t xml:space="preserve"> Condivisione esperienze dei vari gruppi </w:t>
      </w:r>
      <w:r>
        <w:rPr>
          <w:b/>
          <w:bCs/>
          <w:sz w:val="28"/>
          <w:szCs w:val="28"/>
        </w:rPr>
        <w:t xml:space="preserve"> 6.</w:t>
      </w:r>
      <w:r>
        <w:rPr/>
        <w:t xml:space="preserve"> Varie ed eventuali                                                                                                                                                      </w:t>
      </w:r>
    </w:p>
    <w:p>
      <w:pPr>
        <w:pStyle w:val="Normal"/>
        <w:jc w:val="both"/>
        <w:rPr/>
      </w:pPr>
      <w:r>
        <w:rPr/>
        <w:t xml:space="preserve">Per il punto </w:t>
      </w:r>
      <w:r>
        <w:rPr>
          <w:b/>
          <w:bCs/>
          <w:sz w:val="28"/>
          <w:szCs w:val="28"/>
        </w:rPr>
        <w:t>2.</w:t>
      </w:r>
      <w:r>
        <w:rPr/>
        <w:t xml:space="preserve"> sono stati invitati  i moderatori dei gruppi del Sinodo: Giuliana Citarella, Giovanna Rubini, Manuela Zoncapè e, già facenti parte del Consiglio, Antonio Musumeci e Mariangela Varotto.</w:t>
      </w:r>
    </w:p>
    <w:p>
      <w:pPr>
        <w:pStyle w:val="Normal"/>
        <w:jc w:val="both"/>
        <w:rPr>
          <w:b/>
          <w:b/>
          <w:bCs/>
        </w:rPr>
      </w:pPr>
      <w:r>
        <w:rPr>
          <w:b/>
          <w:bCs/>
        </w:rPr>
      </w:r>
    </w:p>
    <w:p>
      <w:pPr>
        <w:pStyle w:val="Normal"/>
        <w:jc w:val="both"/>
        <w:rPr/>
      </w:pPr>
      <w:r>
        <w:rPr>
          <w:b/>
          <w:bCs/>
        </w:rPr>
        <w:t>Assenti giustificati:</w:t>
      </w:r>
      <w:r>
        <w:rPr/>
        <w:t xml:space="preserve"> Michele Ghedini, Sonia Menegazzo, Mattia Ocello, Michele Ocello, don Alberto Sonda, Giacomo Traverso (sostituito da Rachele Dicaprio).</w:t>
      </w:r>
    </w:p>
    <w:p>
      <w:pPr>
        <w:pStyle w:val="Normal"/>
        <w:jc w:val="both"/>
        <w:rPr>
          <w:b/>
          <w:b/>
          <w:bCs/>
        </w:rPr>
      </w:pPr>
      <w:r>
        <w:rPr>
          <w:b/>
          <w:bCs/>
        </w:rPr>
      </w:r>
    </w:p>
    <w:p>
      <w:pPr>
        <w:pStyle w:val="Normal"/>
        <w:jc w:val="both"/>
        <w:rPr/>
      </w:pPr>
      <w:r>
        <w:rPr>
          <w:b/>
          <w:bCs/>
        </w:rPr>
        <w:t>Assenti che non si sono giustificati:</w:t>
      </w:r>
      <w:r>
        <w:rPr/>
        <w:t xml:space="preserve"> Jacopo Masiero.</w:t>
      </w:r>
    </w:p>
    <w:p>
      <w:pPr>
        <w:pStyle w:val="Normal"/>
        <w:jc w:val="both"/>
        <w:rPr>
          <w:b/>
          <w:b/>
          <w:bCs/>
          <w:sz w:val="30"/>
          <w:szCs w:val="30"/>
        </w:rPr>
      </w:pPr>
      <w:r>
        <w:rPr>
          <w:b/>
          <w:bCs/>
          <w:sz w:val="30"/>
          <w:szCs w:val="30"/>
        </w:rPr>
      </w:r>
    </w:p>
    <w:p>
      <w:pPr>
        <w:pStyle w:val="Normal"/>
        <w:jc w:val="both"/>
        <w:rPr/>
      </w:pPr>
      <w:r>
        <w:rPr>
          <w:b/>
          <w:bCs/>
          <w:sz w:val="30"/>
          <w:szCs w:val="30"/>
        </w:rPr>
        <w:t>1.</w:t>
      </w:r>
      <w:r>
        <w:rPr/>
        <w:t xml:space="preserve"> A cura di </w:t>
      </w:r>
      <w:r>
        <w:rPr>
          <w:u w:val="single"/>
        </w:rPr>
        <w:t>don Gianluca, a</w:t>
      </w:r>
      <w:r>
        <w:rPr/>
        <w:t xml:space="preserve"> partire da alcune note per le parrocchie e gli enti diocesani del 4 ottobre 2022 sulla Crisi energetica.</w:t>
      </w:r>
    </w:p>
    <w:p>
      <w:pPr>
        <w:pStyle w:val="Normal"/>
        <w:jc w:val="both"/>
        <w:rPr>
          <w:b/>
          <w:b/>
          <w:bCs/>
          <w:sz w:val="30"/>
          <w:szCs w:val="30"/>
        </w:rPr>
      </w:pPr>
      <w:r>
        <w:rPr>
          <w:b/>
          <w:bCs/>
          <w:sz w:val="30"/>
          <w:szCs w:val="30"/>
        </w:rPr>
      </w:r>
    </w:p>
    <w:p>
      <w:pPr>
        <w:pStyle w:val="Normal"/>
        <w:jc w:val="both"/>
        <w:rPr/>
      </w:pPr>
      <w:r>
        <w:rPr>
          <w:b/>
          <w:bCs/>
          <w:sz w:val="30"/>
          <w:szCs w:val="30"/>
        </w:rPr>
        <w:t xml:space="preserve">2. </w:t>
      </w:r>
      <w:r>
        <w:rPr>
          <w:u w:val="single"/>
        </w:rPr>
        <w:t>A.</w:t>
      </w:r>
      <w:r>
        <w:rPr>
          <w:b/>
          <w:bCs/>
          <w:sz w:val="30"/>
          <w:szCs w:val="30"/>
          <w:u w:val="single"/>
        </w:rPr>
        <w:t xml:space="preserve"> </w:t>
      </w:r>
      <w:r>
        <w:rPr>
          <w:u w:val="single"/>
        </w:rPr>
        <w:t>Il gruppo coordinato da Giuliana Citarella e Giovanna Rubini</w:t>
      </w:r>
      <w:r>
        <w:rPr/>
        <w:t xml:space="preserve"> si è occupato come tema di riferimento di </w:t>
      </w:r>
      <w:r>
        <w:rPr>
          <w:i/>
          <w:iCs/>
        </w:rPr>
        <w:t>Liturgia</w:t>
      </w:r>
      <w:r>
        <w:rPr/>
        <w:t xml:space="preserve">. Il gruppo si è ritrovato in una sala del Centro comunitario. L’esperienza è stata positiva non solo nella fase di preparazione, ma anche con il gruppo. La formazione è stata fatta molto bene, il gruppo, piuttosto eterogeneo, ha dato luogo ad un confronto aperto alla discussione con un arricchimento reciproco. Si è rilevato che nella nostra parrocchia la Liturgia è molto curata. È emersa la richiesta di capire meglio il significato dei gesti che vengono fatti durante le celebrazioni. Al riguardo è necessario stabilire delle strategie di approccio. Ci si è chiesto come fare per essere più accoglienti e come portare Cristo alla gente. Come proposte: a) Valorizzare i segni liturgici e migliorarne la comprensione anche grazie all’apporto di un gruppo liturgico che curi alcune spiegazioni dei segni. b) Per l’accoglienza curare la formazione degli operatori laici che collaborano alle varie fasi della liturgia. c) Curare la formazione dei sacerdoti fin dai primi passi coinvolgendoli nella realtà delle parrocchie e delle famiglie.  Si è rilevato che c’è stata poca informazione sulla modalità di adesione alla partecipazione dei gruppi sinodali.              </w:t>
      </w:r>
    </w:p>
    <w:p>
      <w:pPr>
        <w:pStyle w:val="Normal"/>
        <w:jc w:val="both"/>
        <w:rPr/>
      </w:pPr>
      <w:r>
        <w:rPr>
          <w:u w:val="single"/>
        </w:rPr>
        <w:t>B. Il gruppo coordinato da Antonio Musumeci e Manuela Zoncapè</w:t>
      </w:r>
      <w:r>
        <w:rPr/>
        <w:t xml:space="preserve"> ha avuto come tema di riferimento </w:t>
      </w:r>
      <w:r>
        <w:rPr>
          <w:i/>
          <w:iCs/>
        </w:rPr>
        <w:t>Il bisogno di spiritualità: una ricerca vitale</w:t>
      </w:r>
      <w:r>
        <w:rPr/>
        <w:t xml:space="preserve">. Il gruppo si è ritrovato a casa dei due moderatori ed è stato formato da vicini, frequentanti la parrocchia e no. Il tema è stato il naturale sviluppo del tema affrontato lo scorso anno con il gruppo che è stato quasi lo stesso. Hanno trovato la metodologia proposta un po’ troppo rigida e l’hanno un po’ addomesticata, tenendo conto dei partecipanti. Il percorso è stato apprezzato, ci si è preoccupati della concretizzazione di quanto emerso, temendo che quanto emerso possa perdersi nei meandri organizzativi senza riscontro nella realtà parrocchiale. Come proposta concreta si è pensato a momenti di incontro in cui fermarsi per: a) meditare la Parola di Dio, b) raccontare qualcosa di sé, della propria storia, c) eseguire pratiche di meditazione. È  necessario che questo momento non sia un ulteriore impegno, ma sia inserito all’interno o alla conclusione di momenti già fissati. Da evitare che venga fatto alla sera, per coinvolgere più persone possibile, e invece che venga fatto in luoghi confortevoli. L’idea più concreta può essere quella di inserirlo alla fine della messa domenicale principale, prima di pranzo, anche per favorire l’approfondimento della parola di Dio ascoltata e dare la propria testimonianza di vita </w:t>
      </w:r>
      <w:r>
        <w:rPr/>
        <w:t>vissuta.                                                                                                                .</w:t>
      </w:r>
      <w:r>
        <w:rPr/>
        <w:t xml:space="preserve">                                                                                                                                                        </w:t>
      </w:r>
      <w:r>
        <w:rPr/>
        <w:t>C</w:t>
      </w:r>
      <w:r>
        <w:rPr>
          <w:u w:val="single"/>
        </w:rPr>
        <w:t>. Il gruppo coordinato da Mariangela Varotto</w:t>
      </w:r>
      <w:r>
        <w:rPr/>
        <w:t xml:space="preserve"> ha avuto come tema di riferimento </w:t>
      </w:r>
      <w:r>
        <w:rPr>
          <w:i/>
          <w:iCs/>
        </w:rPr>
        <w:t>Il volto della Parrocchia</w:t>
      </w:r>
      <w:r>
        <w:rPr/>
        <w:t xml:space="preserve">. Il gruppo si è formato su chiamata dell’unica moderatrice e si è ritrovato negli ambienti del centro Comunitario. È emerso un grande desiderio di ritrovarsi assieme e di confrontarsi. Lo schema previsto dalla guida è stato utile per riuscire a produrre qualcosa di condivisibile. C’è stata difficoltà nel riuscire a definire le date degli incontri e dopo l’entusiasmo iniziale non è stato facile dare continuità e concretezza. Le proposte sono rimaste un po’ in superficie. Esse sono state: a) Richiesta di sviluppare una cultura dell’incontro e dell’accoglienza a fronte di un bisogno di relazione, di necessità di ascolto dei bisogni; saper cogliere ed essere sensibili a nuovi segnali, novità di linguaggio e apertura di spazio ai giovani. b) Comunicazione creativa: il Vangelo come base del nostro vivere in comunità, anche attraverso il nostro star bene nella comunità. c) Formazione e cura della vita spirituale: comunità parrocchiale come luogo di formazione. Recuperare spazi di profezia, di preghiera e di riflessione anche con la guida di laici.                           </w:t>
      </w:r>
    </w:p>
    <w:p>
      <w:pPr>
        <w:pStyle w:val="Normal"/>
        <w:jc w:val="both"/>
        <w:rPr/>
      </w:pPr>
      <w:r>
        <w:rPr/>
        <w:t xml:space="preserve">Al termine delle relazioni </w:t>
      </w:r>
      <w:r>
        <w:rPr>
          <w:u w:val="single"/>
        </w:rPr>
        <w:t>don Gianluca e Dario Croccolo</w:t>
      </w:r>
      <w:r>
        <w:rPr/>
        <w:t xml:space="preserve"> ringraziano i moderatori ed esprimono la disponibilità del Consiglio a prendere in considerazione le proposte, anche senza attendere le conclusioni del Sinodo, almeno per quello che riguarda l’andamento ordinario della Parrocchia.</w:t>
      </w:r>
    </w:p>
    <w:p>
      <w:pPr>
        <w:pStyle w:val="Normal"/>
        <w:jc w:val="both"/>
        <w:rPr/>
      </w:pPr>
      <w:r>
        <w:rPr/>
        <w:t xml:space="preserve"> </w:t>
      </w:r>
    </w:p>
    <w:p>
      <w:pPr>
        <w:pStyle w:val="Normal"/>
        <w:jc w:val="both"/>
        <w:rPr/>
      </w:pPr>
      <w:r>
        <w:rPr>
          <w:b/>
          <w:bCs/>
          <w:sz w:val="30"/>
          <w:szCs w:val="30"/>
        </w:rPr>
        <w:t>3.- 4.</w:t>
      </w:r>
      <w:r>
        <w:rPr/>
        <w:t xml:space="preserve"> I due punti sono stati praticamente unificati nella discussione.                                    </w:t>
      </w:r>
    </w:p>
    <w:p>
      <w:pPr>
        <w:pStyle w:val="Normal"/>
        <w:jc w:val="both"/>
        <w:rPr/>
      </w:pPr>
      <w:r>
        <w:rPr/>
        <w:t xml:space="preserve">Innanzitutto c’è bisogno che la Commissione Liturgia, coordinata da Manuela Riondato, si attivi e cominci a pensare le proposte per la imminente Quaresima, il triduo pasquale e la Pasqua. Si terrà in contatto con don Gianluca e, se necessario, ci si potrà ritrovare come Consiglio Pastorale.                                                                                                          </w:t>
      </w:r>
      <w:r>
        <w:rPr>
          <w:u w:val="single"/>
        </w:rPr>
        <w:t>Rachele Dicaprio</w:t>
      </w:r>
      <w:r>
        <w:rPr/>
        <w:t xml:space="preserve"> si fa portavoce del gruppo Scout che chiede di pensare ad un’attività da proporre ai ragazzi di 12-15 anni.                                                                                                                                </w:t>
      </w:r>
    </w:p>
    <w:p>
      <w:pPr>
        <w:pStyle w:val="Normal"/>
        <w:jc w:val="both"/>
        <w:rPr/>
      </w:pPr>
      <w:r>
        <w:rPr>
          <w:u w:val="single"/>
        </w:rPr>
        <w:t>Don Gianluca</w:t>
      </w:r>
      <w:r>
        <w:rPr/>
        <w:t xml:space="preserve"> ribadisce che la Commissione è aperta al contributo di voglia dare una mano e che, visto il calendario, c’è necessità di mettersi subito al lavoro. Le proposte diocesane non sono imminenti, ciò non toglie che ci si possa muovere a livello parrocchiale con qualche ritocco o con attività che non stravolgano la normale vita parrocchiale. Gli ambiti in cui è necessario intervenire sono: a) servizio dei Ministranti (chierichetti), b) servizio dei Sacristi, c) Ministri straordinari dell’eucaristia, d) servizio durante i funerali. </w:t>
      </w:r>
    </w:p>
    <w:p>
      <w:pPr>
        <w:pStyle w:val="Normal"/>
        <w:jc w:val="both"/>
        <w:rPr/>
      </w:pPr>
      <w:r>
        <w:rPr>
          <w:u w:val="single"/>
        </w:rPr>
        <w:t>Dario Croccolo</w:t>
      </w:r>
      <w:r>
        <w:rPr/>
        <w:t xml:space="preserve"> suggerisce di coinvolgere qualcuno che sia già inserito in queste realtà in modo da dare anche utili suggerimenti perché ci sono molti aspetti da considerare.   </w:t>
      </w:r>
    </w:p>
    <w:p>
      <w:pPr>
        <w:pStyle w:val="Normal"/>
        <w:jc w:val="both"/>
        <w:rPr/>
      </w:pPr>
      <w:r>
        <w:rPr>
          <w:u w:val="single"/>
        </w:rPr>
        <w:t>Rachele Dicaprio</w:t>
      </w:r>
      <w:r>
        <w:rPr/>
        <w:t xml:space="preserve"> propone che a Raju D’Angelo e Roberto Zorzi, che si sono detti disponibili, sia affidato il compito di rianimare il gruppo dei Ministranti. La proposta è accolta favorevolmente anche come momento di partecipazione del gruppo Scout, Rachele trasmetterà alla Comunità capi questa disponibilità.</w:t>
      </w:r>
    </w:p>
    <w:p>
      <w:pPr>
        <w:pStyle w:val="Normal"/>
        <w:jc w:val="both"/>
        <w:rPr>
          <w:b/>
          <w:b/>
          <w:bCs/>
          <w:sz w:val="30"/>
          <w:szCs w:val="30"/>
        </w:rPr>
      </w:pPr>
      <w:r>
        <w:rPr>
          <w:b/>
          <w:bCs/>
          <w:sz w:val="30"/>
          <w:szCs w:val="30"/>
        </w:rPr>
      </w:r>
    </w:p>
    <w:p>
      <w:pPr>
        <w:pStyle w:val="Normal"/>
        <w:jc w:val="both"/>
        <w:rPr/>
      </w:pPr>
      <w:r>
        <w:rPr>
          <w:b/>
          <w:bCs/>
          <w:sz w:val="30"/>
          <w:szCs w:val="30"/>
        </w:rPr>
        <w:t>5.</w:t>
      </w:r>
      <w:r>
        <w:rPr/>
        <w:t xml:space="preserve"> </w:t>
      </w:r>
      <w:r>
        <w:rPr>
          <w:u w:val="single"/>
        </w:rPr>
        <w:t>Marco Illotti per il gruppo Real Padova</w:t>
      </w:r>
      <w:r>
        <w:rPr/>
        <w:t xml:space="preserve">. Riporta i dati numerici riguardanti gli atleti e le persone a vario titolo coinvolte. Ricorda come la gestione della palestra Vlacovich sia confermata fino a tutto il 2025. Si mantengono i contatti con le varie parrocchie per essere, per quanto possibile, a fianco dei ragazzi di famiglie in difficoltà. In prospettiva si stanno facendo dei piani in vista delle attività estive: GREST, Dopo-GREST e centri estivi pensando a momenti di formazione per gli animatori. C’è in progetto anche un torneo per i Ministranti delle varie parrocchie con la collaborazione di don Alberto.                                                                    .                                                                                                                    </w:t>
      </w:r>
      <w:r>
        <w:rPr>
          <w:u w:val="single"/>
        </w:rPr>
        <w:t>Anna Marinaro per l’Azione Cattolica.</w:t>
      </w:r>
      <w:r>
        <w:rPr/>
        <w:t xml:space="preserve"> C’è stata due settimane fa la festa annuale dell’adesione. Sono attivi due gruppi, uno per i ragazzi delle medie ed uno per quelli delle superiori. Sono programmati degli incontri di formazione per gli animatori.                                                            </w:t>
      </w:r>
    </w:p>
    <w:p>
      <w:pPr>
        <w:pStyle w:val="Normal"/>
        <w:jc w:val="both"/>
        <w:rPr/>
      </w:pPr>
      <w:r>
        <w:rPr>
          <w:u w:val="single"/>
        </w:rPr>
        <w:t>Marina Ghiraldo per gruppi di Catechesi</w:t>
      </w:r>
      <w:r>
        <w:rPr/>
        <w:t xml:space="preserve">. Si continua il cammino secondo le modalità consuete di questi ultimi anni. È partito il gruppo dei più piccoli e ancora una volta si presenta il problema del numero ristretto dei bambini coinvolti. La prospettiva sembra essere quella di formare dei gruppi biennali e quindi di avere ad anni alterni la celebrazione dei sacramenti dell’Iniziazione Cristiana.                                              </w:t>
      </w:r>
      <w:r>
        <w:rPr>
          <w:u w:val="single"/>
        </w:rPr>
        <w:t>Antonella Spalla per il gruppo Caritas</w:t>
      </w:r>
      <w:r>
        <w:rPr/>
        <w:t xml:space="preserve">. Con la presenza della pandemia il servizio del centro di ascolto è molto cambiato e al momento si svolge prevalentemente a livello economico. Si cerca di intercettare i bisogni della parte più fragile della comunità e per questo si pensa ad un momento pubblico di apertura, una domenica pomeriggio a fine marzo. Le prospettive sono condizionate dalla disponibilità di volontari, senza dei quali non si può fare molto. Si cercherà di aumentare i contatti con la Caritas vicariale.                                                                                                     </w:t>
      </w:r>
    </w:p>
    <w:p>
      <w:pPr>
        <w:pStyle w:val="Normal"/>
        <w:jc w:val="both"/>
        <w:rPr/>
      </w:pPr>
      <w:r>
        <w:rPr>
          <w:u w:val="single"/>
        </w:rPr>
        <w:t>Mariarosaria Tosello per il gruppo Pensionati</w:t>
      </w:r>
      <w:r>
        <w:rPr/>
        <w:t>. Il gruppo è formato da persone che nel corso degli anni hanno dato in vario modo una mano in parrocchia. Sono molto aiutati dalla presenza di don Gianluca, dai rappresentanti del NOI e dalle Suore con gli incontri di spiritualità. Le attività de ”</w:t>
      </w:r>
      <w:r>
        <w:rPr>
          <w:i/>
          <w:iCs/>
        </w:rPr>
        <w:t>L’Alveare</w:t>
      </w:r>
      <w:r>
        <w:rPr/>
        <w:t xml:space="preserve">”, di vario genere, sono un modo per alleviare il senso di solitudine che può colpire le persone che vivono sole. Si cerca di coinvolgere anche persone di altre età con le attività della </w:t>
      </w:r>
      <w:r>
        <w:rPr>
          <w:i/>
          <w:iCs/>
        </w:rPr>
        <w:t>Comunità educante</w:t>
      </w:r>
      <w:r>
        <w:rPr/>
        <w:t xml:space="preserve"> e con periodiche feste in occasione dei momenti dell’anno più significativi, aperte a tutti.                                                                                                .                                                                                                                                                  </w:t>
      </w:r>
      <w:r>
        <w:rPr>
          <w:u w:val="single"/>
        </w:rPr>
        <w:t>Suor Marialuisa della Comunità delle Suore</w:t>
      </w:r>
      <w:r>
        <w:rPr/>
        <w:t xml:space="preserve">. Sono rimaste in tre e si sostengono a vicenda. Si sentono ben accolte dalla comunità di Cristo Re.                                                                                    </w:t>
      </w:r>
    </w:p>
    <w:p>
      <w:pPr>
        <w:pStyle w:val="Normal"/>
        <w:jc w:val="both"/>
        <w:rPr/>
      </w:pPr>
      <w:r>
        <w:rPr>
          <w:u w:val="single"/>
        </w:rPr>
        <w:t>Giorgio Masiero</w:t>
      </w:r>
      <w:r>
        <w:rPr/>
        <w:t xml:space="preserve"> per gli aspetti organizzativi della vita del centro Comunitario, in particolare per l’uso delle sale da parte dei vari gruppi, invita tutti a prenotare per tempo il loro utilizzo per evitare disguidi legati alla loro utilizzazione da parte di gruppi esterni che lo richiedono. Richiama anche ad un uso oculato dal punto di vista della pulizia e dell’uso di luci e riscaldamento, tenuto conto dell’aumento del costo dell’energia elettrica e del gas.                                                                      </w:t>
      </w:r>
    </w:p>
    <w:p>
      <w:pPr>
        <w:pStyle w:val="Normal"/>
        <w:jc w:val="both"/>
        <w:rPr/>
      </w:pPr>
      <w:r>
        <w:rPr>
          <w:u w:val="single"/>
        </w:rPr>
        <w:t>Antonio Musumeci per il Cinema Rex</w:t>
      </w:r>
      <w:r>
        <w:rPr/>
        <w:t xml:space="preserve">. Gli eventi straordinari come il ciclo di concerti appena iniziato e gli spettacoli teatrali per ragazzi sono vitali per la possibilità di continuare un’attività che è molto apprezzata anche da spettatori che non sono della zona.                                                       </w:t>
      </w:r>
    </w:p>
    <w:p>
      <w:pPr>
        <w:pStyle w:val="Normal"/>
        <w:jc w:val="both"/>
        <w:rPr/>
      </w:pPr>
      <w:r>
        <w:rPr>
          <w:u w:val="single"/>
        </w:rPr>
        <w:t>Giuliano Biaggioni per l’associazione NOI</w:t>
      </w:r>
      <w:r>
        <w:rPr/>
        <w:t xml:space="preserve">. Si sta seguendo la gestione ordinaria. Fino ad aprile si sviluppano le attività previste dal progetto </w:t>
      </w:r>
      <w:r>
        <w:rPr>
          <w:i/>
          <w:iCs/>
        </w:rPr>
        <w:t>Comunità educante</w:t>
      </w:r>
      <w:r>
        <w:rPr/>
        <w:t xml:space="preserve"> con i laboratori che coinvolgono bambini e adulti.                                                                                                                                         </w:t>
      </w:r>
    </w:p>
    <w:p>
      <w:pPr>
        <w:pStyle w:val="Normal"/>
        <w:jc w:val="both"/>
        <w:rPr/>
      </w:pPr>
      <w:r>
        <w:rPr>
          <w:u w:val="single"/>
        </w:rPr>
        <w:t>Manuela Riondato per il gruppo Giovani</w:t>
      </w:r>
      <w:r>
        <w:rPr/>
        <w:t>. È stata ripresa la proposta e riguarda una decina di persone. Inizialmente si era pensato ad un cammino di preparazione alla GMG anche con la collaborazione di una giovane coppia. Attualmente, però, non sappiamo se e quanti giovani riusciranno a partecipare alla GMG di Lisbona la prossima estate. Dal prossimo incontro si cercherà di capire cosa si potrà fare.</w:t>
      </w:r>
    </w:p>
    <w:p>
      <w:pPr>
        <w:pStyle w:val="Normal"/>
        <w:jc w:val="both"/>
        <w:rPr>
          <w:b/>
          <w:b/>
          <w:bCs/>
          <w:sz w:val="30"/>
          <w:szCs w:val="30"/>
        </w:rPr>
      </w:pPr>
      <w:r>
        <w:rPr>
          <w:b/>
          <w:bCs/>
          <w:sz w:val="30"/>
          <w:szCs w:val="30"/>
        </w:rPr>
      </w:r>
    </w:p>
    <w:p>
      <w:pPr>
        <w:pStyle w:val="Normal"/>
        <w:jc w:val="both"/>
        <w:rPr/>
      </w:pPr>
      <w:r>
        <w:rPr>
          <w:b/>
          <w:bCs/>
          <w:sz w:val="30"/>
          <w:szCs w:val="30"/>
        </w:rPr>
        <w:t xml:space="preserve">6. </w:t>
      </w:r>
      <w:r>
        <w:rPr>
          <w:u w:val="single"/>
        </w:rPr>
        <w:t>Anna Marinaro</w:t>
      </w:r>
      <w:r>
        <w:rPr/>
        <w:t xml:space="preserve"> comunica che il prof. Roberto Pittarello ha dato la disponibilità a ritornare per riproporre un’esperienza analoga a quella presentata durante la </w:t>
      </w:r>
      <w:r>
        <w:rPr>
          <w:i/>
          <w:iCs/>
        </w:rPr>
        <w:t>Settimana della carità</w:t>
      </w:r>
      <w:r>
        <w:rPr/>
        <w:t xml:space="preserve">.  </w:t>
      </w:r>
      <w:r>
        <w:rPr>
          <w:u w:val="single"/>
        </w:rPr>
        <w:t>Don Gianluca</w:t>
      </w:r>
      <w:r>
        <w:rPr/>
        <w:t>, al riguardo, esprimendo il suo parere personale, dichiara che non gli sono piaciuti il luogo scelto, il contenuto e la modalità della presentazione.</w:t>
      </w:r>
    </w:p>
    <w:p>
      <w:pPr>
        <w:pStyle w:val="Normal"/>
        <w:jc w:val="both"/>
        <w:rPr>
          <w:rFonts w:cs="Calibri"/>
        </w:rPr>
      </w:pPr>
      <w:r>
        <w:rPr>
          <w:rFonts w:cs="Calibri"/>
        </w:rPr>
        <w:t>Alle ore 22.40 la seduta si chiude con un momento di preghiera e la benedizione. Segue un breve momento di fraternità, mangiando e bevendo qualcosa anche per festeggiare suor Marialuisa che domani compirà gli anni.</w:t>
      </w:r>
    </w:p>
    <w:p>
      <w:pPr>
        <w:pStyle w:val="Normal"/>
        <w:jc w:val="both"/>
        <w:rPr>
          <w:rFonts w:cs="Calibri"/>
        </w:rPr>
      </w:pPr>
      <w:r>
        <w:rPr>
          <w:rFonts w:cs="Calibri"/>
        </w:rPr>
      </w:r>
    </w:p>
    <w:p>
      <w:pPr>
        <w:pStyle w:val="Normal"/>
        <w:jc w:val="both"/>
        <w:rPr>
          <w:rFonts w:cs="Calibri"/>
        </w:rPr>
      </w:pPr>
      <w:r>
        <w:rPr>
          <w:rFonts w:cs="Calibri"/>
        </w:rPr>
        <w:t>Il segretario                                                        Il presidente</w:t>
      </w:r>
    </w:p>
    <w:p>
      <w:pPr>
        <w:pStyle w:val="Normal"/>
        <w:jc w:val="both"/>
        <w:rPr>
          <w:rFonts w:cs="Calibri"/>
        </w:rPr>
      </w:pPr>
      <w:r>
        <w:rPr>
          <w:rFonts w:cs="Calibri" w:ascii="Arial, sans-serif" w:hAnsi="Arial, sans-serif"/>
        </w:rPr>
        <w:t>Renato FERIGO                                    don Gianluca Santini</w:t>
      </w:r>
    </w:p>
    <w:p>
      <w:pPr>
        <w:pStyle w:val="Normal"/>
        <w:jc w:val="both"/>
        <w:rPr/>
      </w:pPr>
      <w:r>
        <w:rPr/>
      </w:r>
    </w:p>
    <w:p>
      <w:pPr>
        <w:pStyle w:val="Normal"/>
        <w:jc w:val="both"/>
        <w:rPr/>
      </w:pPr>
      <w:r>
        <w:rPr/>
      </w:r>
    </w:p>
    <w:p>
      <w:pPr>
        <w:pStyle w:val="Normal"/>
        <w:jc w:val="both"/>
        <w:rPr/>
      </w:pPr>
      <w:r>
        <w:rPr/>
      </w:r>
    </w:p>
    <w:p>
      <w:pPr>
        <w:pStyle w:val="Normal"/>
        <w:jc w:val="both"/>
        <w:rPr/>
      </w:pPr>
      <w:r>
        <w:rPr/>
        <w:t>In data 1° febbraio 2023 viene inviata questa email al CPP:</w:t>
      </w:r>
    </w:p>
    <w:p>
      <w:pPr>
        <w:pStyle w:val="Normal"/>
        <w:jc w:val="both"/>
        <w:rPr/>
      </w:pPr>
      <w:r>
        <w:rPr/>
      </w:r>
    </w:p>
    <w:p>
      <w:pPr>
        <w:pStyle w:val="Normal"/>
        <w:rPr>
          <w:rFonts w:ascii="Arial" w:hAnsi="Arial"/>
        </w:rPr>
      </w:pPr>
      <w:r>
        <w:rPr>
          <w:rFonts w:ascii="Arial" w:hAnsi="Arial"/>
        </w:rPr>
        <w:t>Buona giornata a tutti, spero stiate bene.</w:t>
      </w:r>
    </w:p>
    <w:p>
      <w:pPr>
        <w:pStyle w:val="Normal"/>
        <w:rPr>
          <w:rFonts w:ascii="Arial" w:hAnsi="Arial"/>
        </w:rPr>
      </w:pPr>
      <w:r>
        <w:rPr>
          <w:rFonts w:ascii="Arial" w:hAnsi="Arial"/>
        </w:rPr>
        <w:t>Vi chiedo una cortesia ed una risposta a breve.</w:t>
      </w:r>
    </w:p>
    <w:p>
      <w:pPr>
        <w:pStyle w:val="Normal"/>
        <w:jc w:val="both"/>
        <w:rPr>
          <w:rFonts w:ascii="Arial" w:hAnsi="Arial"/>
        </w:rPr>
      </w:pPr>
      <w:r>
        <w:rPr>
          <w:rFonts w:ascii="Arial" w:hAnsi="Arial"/>
        </w:rPr>
        <w:t>Stiamo dando inizio alla presentazione alla diocesi e alla CEI riguardo la messa a norma della sala parrocchiale sotto il bar (chiamata finora palestrina) e la messa a norma della scala che porta in cima al campanile. Abbiamo già chiesto contributi al Comune ed ora chiederemo contributi anche alla CEI. La spesa sarà superiore ai 50.000 € (la CEI dà contributi solo su spese superiori a questa cifra).</w:t>
      </w:r>
    </w:p>
    <w:p>
      <w:pPr>
        <w:pStyle w:val="Normal"/>
        <w:jc w:val="both"/>
        <w:rPr>
          <w:rFonts w:ascii="Arial" w:hAnsi="Arial"/>
        </w:rPr>
      </w:pPr>
      <w:r>
        <w:rPr>
          <w:rFonts w:ascii="Arial" w:hAnsi="Arial"/>
        </w:rPr>
        <w:t>Dalla diocesi viene chiesto il parere anche del Consiglio parrocchiale pastorale. Il Consiglio parrocchiale per la gestione economica ha espresso parere favorevole in data 9 gennaio 2023. </w:t>
      </w:r>
    </w:p>
    <w:p>
      <w:pPr>
        <w:pStyle w:val="Normal"/>
        <w:rPr>
          <w:rFonts w:ascii="Arial" w:hAnsi="Arial"/>
        </w:rPr>
      </w:pPr>
      <w:r>
        <w:rPr>
          <w:rFonts w:ascii="Arial" w:hAnsi="Arial"/>
        </w:rPr>
        <w:t>Chiedo se ci sono obiezioni. In caso contrario metterò la data di oggi come giorno in cui il CPP ha dato parere favorevole.</w:t>
      </w:r>
    </w:p>
    <w:p>
      <w:pPr>
        <w:pStyle w:val="Normal"/>
        <w:rPr>
          <w:rFonts w:ascii="Arial" w:hAnsi="Arial"/>
        </w:rPr>
      </w:pPr>
      <w:r>
        <w:rPr>
          <w:rFonts w:ascii="Arial" w:hAnsi="Arial"/>
        </w:rPr>
        <w:t>Saluti</w:t>
      </w:r>
    </w:p>
    <w:p>
      <w:pPr>
        <w:pStyle w:val="Normal"/>
        <w:rPr>
          <w:rFonts w:ascii="Arial" w:hAnsi="Arial"/>
        </w:rPr>
      </w:pPr>
      <w:r>
        <w:rPr>
          <w:rFonts w:ascii="Arial" w:hAnsi="Arial"/>
        </w:rPr>
        <w:t>d. Gianluca</w:t>
      </w:r>
    </w:p>
    <w:p>
      <w:pPr>
        <w:pStyle w:val="Normal"/>
        <w:jc w:val="both"/>
        <w:rPr>
          <w:rFonts w:ascii="Arial" w:hAnsi="Arial"/>
        </w:rPr>
      </w:pPr>
      <w:r>
        <w:rPr>
          <w:rFonts w:ascii="Arial" w:hAnsi="Arial"/>
        </w:rPr>
      </w:r>
    </w:p>
    <w:p>
      <w:pPr>
        <w:pStyle w:val="Normal"/>
        <w:jc w:val="center"/>
        <w:rPr>
          <w:rFonts w:ascii="Times New Roman" w:hAnsi="Times New Roman" w:cs="Times New Roman"/>
        </w:rPr>
      </w:pPr>
      <w:r>
        <w:rPr>
          <w:rFonts w:cs="Times New Roman" w:ascii="Times New Roman" w:hAnsi="Times New Roman"/>
        </w:rPr>
        <w:t>Il Consiglio pastorale parrocchiale ha espresso parere favorevole.</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Unicode MS">
    <w:charset w:val="00"/>
    <w:family w:val="roman"/>
    <w:pitch w:val="variable"/>
  </w:font>
  <w:font w:name="Arial">
    <w:altName w:val=" sans-serif"/>
    <w:charset w:val="00"/>
    <w:family w:val="roman"/>
    <w:pitch w:val="variable"/>
  </w:font>
  <w:font w:name="Calibri">
    <w:charset w:val="00"/>
    <w:family w:val="roman"/>
    <w:pitch w:val="variable"/>
  </w:font>
  <w:font w:name="Arial">
    <w:charset w:val="00"/>
    <w:family w:val="roman"/>
    <w:pitch w:val="variable"/>
  </w:font>
</w:fonts>
</file>

<file path=word/settings.xml><?xml version="1.0" encoding="utf-8"?>
<w:settings xmlns:w="http://schemas.openxmlformats.org/wordprocessingml/2006/main">
  <w:zoom w:val="bestFit" w:percent="120"/>
  <w:defaultTabStop w:val="709"/>
  <w:autoHyphenation w:val="true"/>
  <w:hyphenationZone w:val="283"/>
  <w:compat>
    <w:compatSetting w:name="compatibilityMode" w:uri="http://schemas.microsoft.com/office/word" w:val="15"/>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it-IT"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textAlignment w:val="baseline"/>
    </w:pPr>
    <w:rPr>
      <w:rFonts w:ascii="Liberation Serif" w:hAnsi="Liberation Serif" w:eastAsia="NSimSun" w:cs="Arial"/>
      <w:color w:val="auto"/>
      <w:kern w:val="2"/>
      <w:sz w:val="24"/>
      <w:szCs w:val="24"/>
      <w:lang w:val="it-IT" w:eastAsia="zh-CN" w:bidi="hi-IN"/>
    </w:rPr>
  </w:style>
  <w:style w:type="character" w:styleId="DefaultParagraphFont" w:default="1">
    <w:name w:val="Default Paragraph Font"/>
    <w:uiPriority w:val="1"/>
    <w:semiHidden/>
    <w:unhideWhenUsed/>
    <w:qFormat/>
    <w:rPr/>
  </w:style>
  <w:style w:type="paragraph" w:styleId="Titolo" w:customStyle="1">
    <w:name w:val="Titolo"/>
    <w:basedOn w:val="Standard"/>
    <w:next w:val="Textbody"/>
    <w:qFormat/>
    <w:pPr>
      <w:keepNext w:val="true"/>
      <w:spacing w:before="240" w:after="120"/>
    </w:pPr>
    <w:rPr>
      <w:rFonts w:ascii="Liberation Sans" w:hAnsi="Liberation Sans" w:eastAsia="Microsoft YaHei"/>
      <w:sz w:val="28"/>
      <w:szCs w:val="28"/>
    </w:rPr>
  </w:style>
  <w:style w:type="paragraph" w:styleId="Corpodeltesto">
    <w:name w:val="Body Text"/>
    <w:basedOn w:val="Normal"/>
    <w:pPr>
      <w:spacing w:lineRule="auto" w:line="276" w:before="0" w:after="140"/>
    </w:pPr>
    <w:rPr/>
  </w:style>
  <w:style w:type="paragraph" w:styleId="Elenco">
    <w:name w:val="List"/>
    <w:basedOn w:val="Textbody"/>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Standard"/>
    <w:qFormat/>
    <w:pPr>
      <w:suppressLineNumbers/>
    </w:pPr>
    <w:rPr/>
  </w:style>
  <w:style w:type="paragraph" w:styleId="Standard" w:customStyle="1">
    <w:name w:val="Standard"/>
    <w:qFormat/>
    <w:pPr>
      <w:widowControl/>
      <w:suppressAutoHyphens w:val="true"/>
      <w:bidi w:val="0"/>
      <w:spacing w:before="0" w:after="0"/>
      <w:jc w:val="left"/>
      <w:textAlignment w:val="baseline"/>
    </w:pPr>
    <w:rPr>
      <w:rFonts w:ascii="Liberation Serif" w:hAnsi="Liberation Serif" w:eastAsia="NSimSun" w:cs="Arial"/>
      <w:color w:val="auto"/>
      <w:kern w:val="2"/>
      <w:sz w:val="24"/>
      <w:szCs w:val="24"/>
      <w:lang w:val="it-IT" w:eastAsia="zh-CN" w:bidi="hi-IN"/>
    </w:rPr>
  </w:style>
  <w:style w:type="paragraph" w:styleId="Textbody" w:customStyle="1">
    <w:name w:val="Text body"/>
    <w:basedOn w:val="Standard"/>
    <w:qFormat/>
    <w:pPr>
      <w:spacing w:lineRule="auto" w:line="276" w:before="0" w:after="140"/>
    </w:pPr>
    <w:rPr/>
  </w:style>
  <w:style w:type="paragraph" w:styleId="Caption">
    <w:name w:val="caption"/>
    <w:basedOn w:val="Standard"/>
    <w:qFormat/>
    <w:pPr>
      <w:suppressLineNumbers/>
      <w:spacing w:before="120" w:after="120"/>
    </w:pPr>
    <w:rPr>
      <w:i/>
      <w:iCs/>
    </w:rPr>
  </w:style>
  <w:style w:type="paragraph" w:styleId="NormalWeb">
    <w:name w:val="Normal (Web)"/>
    <w:basedOn w:val="Standard"/>
    <w:qFormat/>
    <w:pPr>
      <w:spacing w:before="280" w:after="280"/>
    </w:pPr>
    <w:rPr>
      <w:rFonts w:ascii="Arial Unicode MS" w:hAnsi="Arial Unicode MS" w:eastAsia="Arial Unicode MS" w:cs="Arial Unicode MS"/>
    </w:rPr>
  </w:style>
  <w:style w:type="paragraph" w:styleId="NoSpacing">
    <w:name w:val="No Spacing"/>
    <w:qFormat/>
    <w:pPr>
      <w:widowControl/>
      <w:suppressAutoHyphens w:val="true"/>
      <w:bidi w:val="0"/>
      <w:spacing w:before="0" w:after="0"/>
      <w:jc w:val="left"/>
      <w:textAlignment w:val="baseline"/>
    </w:pPr>
    <w:rPr>
      <w:rFonts w:ascii="Times New Roman" w:hAnsi="Times New Roman" w:eastAsia="Times New Roman" w:cs="Times New Roman"/>
      <w:color w:val="auto"/>
      <w:kern w:val="2"/>
      <w:sz w:val="24"/>
      <w:szCs w:val="24"/>
      <w:lang w:bidi="ar-SA" w:val="it-IT" w:eastAsia="zh-CN"/>
    </w:rPr>
  </w:style>
  <w:style w:type="paragraph" w:styleId="Defaultstyle" w:customStyle="1">
    <w:name w:val="default-style"/>
    <w:basedOn w:val="Normal"/>
    <w:qFormat/>
    <w:rsid w:val="00ca71e7"/>
    <w:pPr>
      <w:suppressAutoHyphens w:val="false"/>
      <w:spacing w:beforeAutospacing="1" w:afterAutospacing="1"/>
      <w:textAlignment w:val="auto"/>
    </w:pPr>
    <w:rPr>
      <w:rFonts w:ascii="Times New Roman" w:hAnsi="Times New Roman" w:eastAsia="Times New Roman" w:cs="Times New Roman"/>
      <w:kern w:val="0"/>
      <w:lang w:eastAsia="it-IT" w:bidi="ar-SA"/>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Application>LibreOffice/7.4.3.2$Windows_X86_64 LibreOffice_project/1048a8393ae2eeec98dff31b5c133c5f1d08b890</Application>
  <AppVersion>15.0000</AppVersion>
  <Pages>4</Pages>
  <Words>1885</Words>
  <Characters>10115</Characters>
  <CharactersWithSpaces>13771</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2023-02-06T18:25:00Z</dcterms:created>
  <dc:creator>don Gianluca</dc:creator>
  <dc:description/>
  <dc:language>it-IT</dc:language>
  <cp:lastModifiedBy/>
  <dcterms:modified xsi:type="dcterms:W3CDTF">2023-02-07T18:22:59Z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